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F5" w:rsidRPr="009A0E3D" w:rsidRDefault="00F676F5" w:rsidP="00F676F5">
      <w:pPr>
        <w:pStyle w:val="20"/>
        <w:shd w:val="clear" w:color="auto" w:fill="auto"/>
        <w:spacing w:after="0" w:line="240" w:lineRule="auto"/>
        <w:ind w:left="142"/>
        <w:rPr>
          <w:sz w:val="28"/>
          <w:szCs w:val="28"/>
        </w:rPr>
      </w:pPr>
      <w:r w:rsidRPr="009A0E3D">
        <w:rPr>
          <w:sz w:val="28"/>
          <w:szCs w:val="28"/>
        </w:rPr>
        <w:t>КОНТРОЛЬНО-</w:t>
      </w:r>
      <w:r w:rsidR="00937954" w:rsidRPr="009A0E3D">
        <w:rPr>
          <w:sz w:val="28"/>
          <w:szCs w:val="28"/>
        </w:rPr>
        <w:t xml:space="preserve">СЧЕТНАЯ ПАЛАТА </w:t>
      </w:r>
    </w:p>
    <w:p w:rsidR="00B06B7E" w:rsidRPr="009A0E3D" w:rsidRDefault="00F676F5" w:rsidP="00F676F5">
      <w:pPr>
        <w:pStyle w:val="20"/>
        <w:shd w:val="clear" w:color="auto" w:fill="auto"/>
        <w:spacing w:after="0" w:line="240" w:lineRule="auto"/>
        <w:ind w:left="142"/>
        <w:rPr>
          <w:sz w:val="28"/>
          <w:szCs w:val="28"/>
        </w:rPr>
      </w:pPr>
      <w:r w:rsidRPr="009A0E3D">
        <w:rPr>
          <w:sz w:val="28"/>
          <w:szCs w:val="28"/>
        </w:rPr>
        <w:t>РЕСПУБЛИКИ СЕВЕРНАЯ ОСЕТИЯ-АЛАНИЯ</w:t>
      </w:r>
    </w:p>
    <w:p w:rsidR="00F676F5" w:rsidRPr="009A0E3D" w:rsidRDefault="00F676F5" w:rsidP="00F676F5">
      <w:pPr>
        <w:pStyle w:val="20"/>
        <w:shd w:val="clear" w:color="auto" w:fill="auto"/>
        <w:spacing w:after="0" w:line="240" w:lineRule="auto"/>
        <w:ind w:left="142"/>
        <w:rPr>
          <w:sz w:val="28"/>
          <w:szCs w:val="28"/>
        </w:rPr>
      </w:pPr>
    </w:p>
    <w:p w:rsidR="00F676F5" w:rsidRPr="009A0E3D" w:rsidRDefault="00937954">
      <w:pPr>
        <w:pStyle w:val="20"/>
        <w:shd w:val="clear" w:color="auto" w:fill="auto"/>
        <w:spacing w:after="43" w:line="326" w:lineRule="exact"/>
        <w:ind w:left="140"/>
        <w:rPr>
          <w:sz w:val="28"/>
          <w:szCs w:val="28"/>
        </w:rPr>
      </w:pPr>
      <w:r w:rsidRPr="009A0E3D">
        <w:rPr>
          <w:sz w:val="28"/>
          <w:szCs w:val="28"/>
        </w:rPr>
        <w:t xml:space="preserve">КОНТРОЛЬНО-СЧЕТНЫЕ ОРГАНЫ </w:t>
      </w:r>
    </w:p>
    <w:p w:rsidR="00F676F5" w:rsidRPr="009A0E3D" w:rsidRDefault="00F676F5">
      <w:pPr>
        <w:pStyle w:val="20"/>
        <w:shd w:val="clear" w:color="auto" w:fill="auto"/>
        <w:spacing w:after="43" w:line="326" w:lineRule="exact"/>
        <w:ind w:left="140"/>
        <w:rPr>
          <w:sz w:val="28"/>
          <w:szCs w:val="28"/>
        </w:rPr>
      </w:pPr>
      <w:r w:rsidRPr="009A0E3D">
        <w:rPr>
          <w:sz w:val="28"/>
          <w:szCs w:val="28"/>
        </w:rPr>
        <w:t xml:space="preserve">МУНИЦИПАЛЬНЫХ ОБРАЗОВАНИЙ </w:t>
      </w:r>
    </w:p>
    <w:p w:rsidR="00B06B7E" w:rsidRPr="009A0E3D" w:rsidRDefault="009A0E3D">
      <w:pPr>
        <w:pStyle w:val="20"/>
        <w:shd w:val="clear" w:color="auto" w:fill="auto"/>
        <w:spacing w:after="43" w:line="326" w:lineRule="exact"/>
        <w:ind w:left="140"/>
        <w:rPr>
          <w:sz w:val="28"/>
          <w:szCs w:val="28"/>
        </w:rPr>
      </w:pPr>
      <w:r>
        <w:rPr>
          <w:sz w:val="28"/>
          <w:szCs w:val="28"/>
        </w:rPr>
        <w:t>Р</w:t>
      </w:r>
      <w:r w:rsidR="00F676F5" w:rsidRPr="009A0E3D">
        <w:rPr>
          <w:sz w:val="28"/>
          <w:szCs w:val="28"/>
        </w:rPr>
        <w:t>ЕСПУБЛИКИ СЕВЕРНАЯ ОСЕТИЯ-АЛАНИЯ</w:t>
      </w:r>
    </w:p>
    <w:p w:rsidR="00B06B7E" w:rsidRPr="009A0E3D" w:rsidRDefault="00937954">
      <w:pPr>
        <w:pStyle w:val="20"/>
        <w:shd w:val="clear" w:color="auto" w:fill="auto"/>
        <w:spacing w:after="0" w:line="648" w:lineRule="exact"/>
        <w:ind w:left="140"/>
        <w:rPr>
          <w:sz w:val="28"/>
          <w:szCs w:val="28"/>
        </w:rPr>
      </w:pPr>
      <w:r w:rsidRPr="009A0E3D">
        <w:rPr>
          <w:sz w:val="28"/>
          <w:szCs w:val="28"/>
        </w:rPr>
        <w:t xml:space="preserve">СОВМЕСТНОЕ ЗАЯВЛЕНИЕ от </w:t>
      </w:r>
      <w:r w:rsidR="00F676F5" w:rsidRPr="009A0E3D">
        <w:rPr>
          <w:sz w:val="28"/>
          <w:szCs w:val="28"/>
        </w:rPr>
        <w:t>2</w:t>
      </w:r>
      <w:r w:rsidR="00D336A6">
        <w:rPr>
          <w:sz w:val="28"/>
          <w:szCs w:val="28"/>
        </w:rPr>
        <w:t>5</w:t>
      </w:r>
      <w:r w:rsidRPr="009A0E3D">
        <w:rPr>
          <w:sz w:val="28"/>
          <w:szCs w:val="28"/>
        </w:rPr>
        <w:t xml:space="preserve"> </w:t>
      </w:r>
      <w:r w:rsidR="00D336A6">
        <w:rPr>
          <w:sz w:val="28"/>
          <w:szCs w:val="28"/>
        </w:rPr>
        <w:t>ноя</w:t>
      </w:r>
      <w:bookmarkStart w:id="0" w:name="_GoBack"/>
      <w:bookmarkEnd w:id="0"/>
      <w:r w:rsidR="00F676F5" w:rsidRPr="009A0E3D">
        <w:rPr>
          <w:sz w:val="28"/>
          <w:szCs w:val="28"/>
        </w:rPr>
        <w:t>бря</w:t>
      </w:r>
      <w:r w:rsidRPr="009A0E3D">
        <w:rPr>
          <w:sz w:val="28"/>
          <w:szCs w:val="28"/>
        </w:rPr>
        <w:t xml:space="preserve"> 201</w:t>
      </w:r>
      <w:r w:rsidR="00F676F5" w:rsidRPr="009A0E3D">
        <w:rPr>
          <w:sz w:val="28"/>
          <w:szCs w:val="28"/>
        </w:rPr>
        <w:t>5</w:t>
      </w:r>
      <w:r w:rsidRPr="009A0E3D">
        <w:rPr>
          <w:sz w:val="28"/>
          <w:szCs w:val="28"/>
        </w:rPr>
        <w:t xml:space="preserve"> года</w:t>
      </w:r>
    </w:p>
    <w:p w:rsidR="00B06B7E" w:rsidRPr="009A0E3D" w:rsidRDefault="00937954">
      <w:pPr>
        <w:pStyle w:val="20"/>
        <w:shd w:val="clear" w:color="auto" w:fill="auto"/>
        <w:spacing w:after="304" w:line="322" w:lineRule="exact"/>
        <w:ind w:left="140"/>
        <w:rPr>
          <w:sz w:val="28"/>
          <w:szCs w:val="28"/>
        </w:rPr>
      </w:pPr>
      <w:r w:rsidRPr="009A0E3D">
        <w:rPr>
          <w:sz w:val="28"/>
          <w:szCs w:val="28"/>
        </w:rPr>
        <w:t xml:space="preserve">о создании Совета контрольно-счетных органов при </w:t>
      </w:r>
      <w:r w:rsidR="00F676F5" w:rsidRPr="009A0E3D">
        <w:rPr>
          <w:sz w:val="28"/>
          <w:szCs w:val="28"/>
        </w:rPr>
        <w:t>Контрольно-с</w:t>
      </w:r>
      <w:r w:rsidRPr="009A0E3D">
        <w:rPr>
          <w:sz w:val="28"/>
          <w:szCs w:val="28"/>
        </w:rPr>
        <w:t xml:space="preserve">четной палате </w:t>
      </w:r>
      <w:r w:rsidR="00F676F5" w:rsidRPr="009A0E3D">
        <w:rPr>
          <w:sz w:val="28"/>
          <w:szCs w:val="28"/>
        </w:rPr>
        <w:t>Республики Северная Осетия-Алания</w:t>
      </w:r>
    </w:p>
    <w:p w:rsidR="00B06B7E" w:rsidRPr="009A0E3D" w:rsidRDefault="00F676F5">
      <w:pPr>
        <w:pStyle w:val="1"/>
        <w:shd w:val="clear" w:color="auto" w:fill="auto"/>
        <w:spacing w:before="0" w:after="296"/>
        <w:ind w:left="20" w:right="160" w:firstLine="720"/>
        <w:rPr>
          <w:sz w:val="28"/>
          <w:szCs w:val="28"/>
        </w:rPr>
      </w:pPr>
      <w:r w:rsidRPr="009A0E3D">
        <w:rPr>
          <w:sz w:val="28"/>
          <w:szCs w:val="28"/>
        </w:rPr>
        <w:t>Контрольно-с</w:t>
      </w:r>
      <w:r w:rsidR="00937954" w:rsidRPr="009A0E3D">
        <w:rPr>
          <w:sz w:val="28"/>
          <w:szCs w:val="28"/>
        </w:rPr>
        <w:t xml:space="preserve">четная палата </w:t>
      </w:r>
      <w:r w:rsidRPr="009A0E3D">
        <w:rPr>
          <w:sz w:val="28"/>
          <w:szCs w:val="28"/>
        </w:rPr>
        <w:t>Республики Северная Осетия-Алания</w:t>
      </w:r>
      <w:r w:rsidR="00937954" w:rsidRPr="009A0E3D">
        <w:rPr>
          <w:sz w:val="28"/>
          <w:szCs w:val="28"/>
        </w:rPr>
        <w:t xml:space="preserve"> и контрольно-счетные органы </w:t>
      </w:r>
      <w:r w:rsidR="009A0E3D">
        <w:rPr>
          <w:sz w:val="28"/>
          <w:szCs w:val="28"/>
        </w:rPr>
        <w:t xml:space="preserve">Республики Северная Осетия-Алания </w:t>
      </w:r>
      <w:r w:rsidRPr="009A0E3D">
        <w:rPr>
          <w:sz w:val="28"/>
          <w:szCs w:val="28"/>
        </w:rPr>
        <w:t>муниципальных образований Республики Северная Осетия-Алания</w:t>
      </w:r>
      <w:r w:rsidR="00937954" w:rsidRPr="009A0E3D">
        <w:rPr>
          <w:sz w:val="28"/>
          <w:szCs w:val="28"/>
        </w:rPr>
        <w:t>,</w:t>
      </w:r>
    </w:p>
    <w:p w:rsidR="00B06B7E" w:rsidRPr="009A0E3D" w:rsidRDefault="00937954">
      <w:pPr>
        <w:pStyle w:val="1"/>
        <w:shd w:val="clear" w:color="auto" w:fill="auto"/>
        <w:spacing w:before="0" w:after="349" w:line="322" w:lineRule="exact"/>
        <w:ind w:left="20" w:right="160" w:firstLine="720"/>
        <w:rPr>
          <w:sz w:val="28"/>
          <w:szCs w:val="28"/>
        </w:rPr>
      </w:pPr>
      <w:r w:rsidRPr="009A0E3D">
        <w:rPr>
          <w:sz w:val="28"/>
          <w:szCs w:val="28"/>
        </w:rPr>
        <w:t>выражая намерение укрепить систему внешнего государственного и муниципального финансового аудита (контроля) как важного инструмента экономической и социальной политики государства и учитывая наличие значительного потенциала сотрудничества между органами внешнего государственного и муниципального финансового аудита (контроля),</w:t>
      </w:r>
    </w:p>
    <w:p w:rsidR="00B06B7E" w:rsidRPr="009A0E3D" w:rsidRDefault="00937954">
      <w:pPr>
        <w:pStyle w:val="1"/>
        <w:shd w:val="clear" w:color="auto" w:fill="auto"/>
        <w:spacing w:before="0" w:after="303" w:line="260" w:lineRule="exact"/>
        <w:ind w:left="20" w:firstLine="720"/>
        <w:rPr>
          <w:sz w:val="28"/>
          <w:szCs w:val="28"/>
        </w:rPr>
      </w:pPr>
      <w:r w:rsidRPr="009A0E3D">
        <w:rPr>
          <w:sz w:val="28"/>
          <w:szCs w:val="28"/>
        </w:rPr>
        <w:t>принимают решение:</w:t>
      </w:r>
    </w:p>
    <w:p w:rsidR="00B06B7E" w:rsidRPr="009A0E3D" w:rsidRDefault="00937954">
      <w:pPr>
        <w:pStyle w:val="1"/>
        <w:shd w:val="clear" w:color="auto" w:fill="auto"/>
        <w:spacing w:before="0" w:line="322" w:lineRule="exact"/>
        <w:ind w:left="20" w:right="160" w:firstLine="720"/>
        <w:rPr>
          <w:sz w:val="28"/>
          <w:szCs w:val="28"/>
        </w:rPr>
      </w:pPr>
      <w:r w:rsidRPr="009A0E3D">
        <w:rPr>
          <w:sz w:val="28"/>
          <w:szCs w:val="28"/>
        </w:rPr>
        <w:t xml:space="preserve">создать совещательный орган - Совет контрольно-счетных органов при </w:t>
      </w:r>
      <w:r w:rsidR="00F676F5" w:rsidRPr="009A0E3D">
        <w:rPr>
          <w:sz w:val="28"/>
          <w:szCs w:val="28"/>
        </w:rPr>
        <w:t>Контрольно-с</w:t>
      </w:r>
      <w:r w:rsidRPr="009A0E3D">
        <w:rPr>
          <w:sz w:val="28"/>
          <w:szCs w:val="28"/>
        </w:rPr>
        <w:t xml:space="preserve">четной палате </w:t>
      </w:r>
      <w:r w:rsidR="00F676F5" w:rsidRPr="009A0E3D">
        <w:rPr>
          <w:sz w:val="28"/>
          <w:szCs w:val="28"/>
        </w:rPr>
        <w:t>Республики Северная Осетия-Алания</w:t>
      </w:r>
      <w:r w:rsidRPr="009A0E3D">
        <w:rPr>
          <w:sz w:val="28"/>
          <w:szCs w:val="28"/>
        </w:rPr>
        <w:t>;</w:t>
      </w:r>
    </w:p>
    <w:p w:rsidR="00B06B7E" w:rsidRPr="009A0E3D" w:rsidRDefault="00937954">
      <w:pPr>
        <w:pStyle w:val="1"/>
        <w:shd w:val="clear" w:color="auto" w:fill="auto"/>
        <w:spacing w:before="0" w:after="829" w:line="322" w:lineRule="exact"/>
        <w:ind w:left="20" w:right="160" w:firstLine="720"/>
        <w:rPr>
          <w:sz w:val="28"/>
          <w:szCs w:val="28"/>
        </w:rPr>
      </w:pPr>
      <w:r w:rsidRPr="009A0E3D">
        <w:rPr>
          <w:sz w:val="28"/>
          <w:szCs w:val="28"/>
        </w:rPr>
        <w:t xml:space="preserve">определить в качестве целей создания и деятельности Совета повышение качества контрольной и экспертно-аналитической деятельности, эффективности внешнего государственного и муниципального финансового аудита (контроля) в рамках организации взаимодействия между </w:t>
      </w:r>
      <w:r w:rsidR="00F676F5" w:rsidRPr="009A0E3D">
        <w:rPr>
          <w:sz w:val="28"/>
          <w:szCs w:val="28"/>
        </w:rPr>
        <w:t>Контрольно-с</w:t>
      </w:r>
      <w:r w:rsidRPr="009A0E3D">
        <w:rPr>
          <w:sz w:val="28"/>
          <w:szCs w:val="28"/>
        </w:rPr>
        <w:t xml:space="preserve">четной палатой </w:t>
      </w:r>
      <w:r w:rsidR="00F676F5" w:rsidRPr="009A0E3D">
        <w:rPr>
          <w:sz w:val="28"/>
          <w:szCs w:val="28"/>
        </w:rPr>
        <w:t>Республики Северная Осетия-Алания и</w:t>
      </w:r>
      <w:r w:rsidRPr="009A0E3D">
        <w:rPr>
          <w:sz w:val="28"/>
          <w:szCs w:val="28"/>
        </w:rPr>
        <w:t xml:space="preserve"> контрольно-счетными органами муниципальных образований</w:t>
      </w:r>
      <w:r w:rsidR="00F676F5" w:rsidRPr="009A0E3D">
        <w:rPr>
          <w:sz w:val="28"/>
          <w:szCs w:val="28"/>
        </w:rPr>
        <w:t xml:space="preserve"> Республики Северная Осетия-Алания</w:t>
      </w:r>
      <w:r w:rsidRPr="009A0E3D">
        <w:rPr>
          <w:sz w:val="28"/>
          <w:szCs w:val="28"/>
        </w:rPr>
        <w:t>;</w:t>
      </w:r>
    </w:p>
    <w:p w:rsidR="00B06B7E" w:rsidRPr="009A0E3D" w:rsidRDefault="00937954" w:rsidP="009A0E3D">
      <w:pPr>
        <w:pStyle w:val="1"/>
        <w:shd w:val="clear" w:color="auto" w:fill="auto"/>
        <w:spacing w:before="0" w:after="0" w:line="240" w:lineRule="auto"/>
        <w:ind w:left="23"/>
        <w:jc w:val="left"/>
        <w:rPr>
          <w:sz w:val="28"/>
          <w:szCs w:val="28"/>
        </w:rPr>
      </w:pPr>
      <w:r w:rsidRPr="009A0E3D">
        <w:rPr>
          <w:sz w:val="28"/>
          <w:szCs w:val="28"/>
        </w:rPr>
        <w:t xml:space="preserve">Председатель </w:t>
      </w:r>
      <w:r w:rsidR="00F676F5" w:rsidRPr="009A0E3D">
        <w:rPr>
          <w:sz w:val="28"/>
          <w:szCs w:val="28"/>
        </w:rPr>
        <w:t>Контрольно-с</w:t>
      </w:r>
      <w:r w:rsidRPr="009A0E3D">
        <w:rPr>
          <w:sz w:val="28"/>
          <w:szCs w:val="28"/>
        </w:rPr>
        <w:t>четной палаты</w:t>
      </w:r>
    </w:p>
    <w:p w:rsidR="00B06B7E" w:rsidRPr="009A0E3D" w:rsidRDefault="00F676F5" w:rsidP="009A0E3D">
      <w:pPr>
        <w:pStyle w:val="1"/>
        <w:shd w:val="clear" w:color="auto" w:fill="auto"/>
        <w:tabs>
          <w:tab w:val="left" w:pos="7777"/>
        </w:tabs>
        <w:spacing w:before="0" w:after="0" w:line="240" w:lineRule="auto"/>
        <w:ind w:left="23"/>
        <w:jc w:val="left"/>
        <w:rPr>
          <w:sz w:val="28"/>
          <w:szCs w:val="28"/>
        </w:rPr>
      </w:pPr>
      <w:r w:rsidRPr="009A0E3D">
        <w:rPr>
          <w:sz w:val="28"/>
          <w:szCs w:val="28"/>
        </w:rPr>
        <w:t>Республики Северная Осетия-Алания</w:t>
      </w:r>
      <w:r w:rsidR="00937954" w:rsidRPr="009A0E3D">
        <w:rPr>
          <w:sz w:val="28"/>
          <w:szCs w:val="28"/>
        </w:rPr>
        <w:tab/>
      </w:r>
      <w:proofErr w:type="spellStart"/>
      <w:r w:rsidRPr="009A0E3D">
        <w:rPr>
          <w:sz w:val="28"/>
          <w:szCs w:val="28"/>
        </w:rPr>
        <w:t>И.А.Калицов</w:t>
      </w:r>
      <w:proofErr w:type="spellEnd"/>
    </w:p>
    <w:p w:rsidR="009A0E3D" w:rsidRDefault="009A0E3D">
      <w:pPr>
        <w:pStyle w:val="1"/>
        <w:shd w:val="clear" w:color="auto" w:fill="auto"/>
        <w:spacing w:before="0" w:after="0"/>
        <w:ind w:left="20" w:right="160" w:firstLine="720"/>
        <w:rPr>
          <w:sz w:val="28"/>
          <w:szCs w:val="28"/>
        </w:rPr>
      </w:pPr>
    </w:p>
    <w:p w:rsidR="009A0E3D" w:rsidRDefault="009A0E3D">
      <w:pPr>
        <w:pStyle w:val="1"/>
        <w:shd w:val="clear" w:color="auto" w:fill="auto"/>
        <w:spacing w:before="0" w:after="0"/>
        <w:ind w:left="20" w:right="160" w:firstLine="720"/>
        <w:rPr>
          <w:sz w:val="28"/>
          <w:szCs w:val="28"/>
        </w:rPr>
      </w:pPr>
    </w:p>
    <w:p w:rsidR="00B06B7E" w:rsidRPr="009A0E3D" w:rsidRDefault="00937954">
      <w:pPr>
        <w:pStyle w:val="1"/>
        <w:shd w:val="clear" w:color="auto" w:fill="auto"/>
        <w:spacing w:before="0" w:after="0"/>
        <w:ind w:left="20" w:right="160" w:firstLine="720"/>
        <w:rPr>
          <w:sz w:val="28"/>
          <w:szCs w:val="28"/>
        </w:rPr>
      </w:pPr>
      <w:r w:rsidRPr="009A0E3D">
        <w:rPr>
          <w:sz w:val="28"/>
          <w:szCs w:val="28"/>
        </w:rPr>
        <w:t xml:space="preserve">Подписывая настоящее совместное заявление, председатели контрольно-счетных органов </w:t>
      </w:r>
      <w:r w:rsidR="00F676F5" w:rsidRPr="009A0E3D">
        <w:rPr>
          <w:sz w:val="28"/>
          <w:szCs w:val="28"/>
        </w:rPr>
        <w:t>муниципальных образований Республики Северная Осетия-Алания</w:t>
      </w:r>
      <w:r w:rsidRPr="009A0E3D">
        <w:rPr>
          <w:sz w:val="28"/>
          <w:szCs w:val="28"/>
        </w:rPr>
        <w:t xml:space="preserve"> выражают свое решение о вхождении в состав Совета и участии в </w:t>
      </w:r>
      <w:r w:rsidR="00F676F5" w:rsidRPr="009A0E3D">
        <w:rPr>
          <w:sz w:val="28"/>
          <w:szCs w:val="28"/>
        </w:rPr>
        <w:t>его</w:t>
      </w:r>
      <w:r w:rsidRPr="009A0E3D">
        <w:rPr>
          <w:sz w:val="28"/>
          <w:szCs w:val="28"/>
        </w:rPr>
        <w:t xml:space="preserve"> работе.</w:t>
      </w:r>
    </w:p>
    <w:sectPr w:rsidR="00B06B7E" w:rsidRPr="009A0E3D">
      <w:type w:val="continuous"/>
      <w:pgSz w:w="11909" w:h="16838"/>
      <w:pgMar w:top="1313" w:right="1195" w:bottom="1313" w:left="12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EFA" w:rsidRDefault="00696EFA">
      <w:r>
        <w:separator/>
      </w:r>
    </w:p>
  </w:endnote>
  <w:endnote w:type="continuationSeparator" w:id="0">
    <w:p w:rsidR="00696EFA" w:rsidRDefault="0069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EFA" w:rsidRDefault="00696EFA"/>
  </w:footnote>
  <w:footnote w:type="continuationSeparator" w:id="0">
    <w:p w:rsidR="00696EFA" w:rsidRDefault="00696EF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7E"/>
    <w:rsid w:val="00696EFA"/>
    <w:rsid w:val="00937954"/>
    <w:rsid w:val="009A0E3D"/>
    <w:rsid w:val="00B06B7E"/>
    <w:rsid w:val="00CE7400"/>
    <w:rsid w:val="00D336A6"/>
    <w:rsid w:val="00F6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30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30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068C9-3438-47CC-BB68-68EDC73C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2015-11-11T12:45:00Z</cp:lastPrinted>
  <dcterms:created xsi:type="dcterms:W3CDTF">2015-11-11T08:39:00Z</dcterms:created>
  <dcterms:modified xsi:type="dcterms:W3CDTF">2015-11-20T12:12:00Z</dcterms:modified>
</cp:coreProperties>
</file>